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E978D" w14:textId="7BF214EE" w:rsidR="00AA58CB" w:rsidRDefault="007539B3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  <w:r w:rsidRPr="007539B3">
        <w:rPr>
          <w:rFonts w:ascii="Samo Sans Pro Rg" w:hAnsi="Samo Sans Pro Rg"/>
          <w:b/>
          <w:sz w:val="24"/>
          <w:szCs w:val="24"/>
        </w:rPr>
        <w:t xml:space="preserve">FICHA TÉCNICA DEL CURSO </w:t>
      </w:r>
    </w:p>
    <w:p w14:paraId="1119FB1B" w14:textId="2E042079" w:rsidR="0024474F" w:rsidRDefault="0024474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4537D579" w14:textId="5C8E5AA3" w:rsidR="006155DF" w:rsidRDefault="00964FE6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BAA343" wp14:editId="5C3819CC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48200" cy="2534920"/>
            <wp:effectExtent l="0" t="0" r="0" b="0"/>
            <wp:wrapTight wrapText="bothSides">
              <wp:wrapPolygon edited="0">
                <wp:start x="0" y="0"/>
                <wp:lineTo x="0" y="21427"/>
                <wp:lineTo x="21511" y="21427"/>
                <wp:lineTo x="2151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0100B" w14:textId="77777777" w:rsidR="006155DF" w:rsidRDefault="006155D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4E30247B" w14:textId="502EF478" w:rsidR="00567A26" w:rsidRDefault="00567A26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18827476" w14:textId="53E03CEE" w:rsidR="00964FE6" w:rsidRDefault="00964FE6" w:rsidP="00964FE6">
      <w:pPr>
        <w:pStyle w:val="NormalWeb"/>
      </w:pPr>
    </w:p>
    <w:p w14:paraId="0B5589A2" w14:textId="43A73B43" w:rsidR="00567A26" w:rsidRDefault="00567A26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3E52CB2E" w14:textId="7C3F3BA3" w:rsidR="006155DF" w:rsidRDefault="006155D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6254280D" w14:textId="16E967E2" w:rsidR="006155DF" w:rsidRDefault="006155D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4FE4644B" w14:textId="77777777" w:rsidR="006155DF" w:rsidRDefault="006155D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23C27AC8" w14:textId="2A4EB1D3" w:rsidR="007D5356" w:rsidRDefault="007D5356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017B9AE0" w14:textId="29115D8F" w:rsidR="007D5356" w:rsidRDefault="007D5356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7BE22B55" w14:textId="6F9CDC91" w:rsidR="006155DF" w:rsidRDefault="006155D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6F5E84F1" w14:textId="46EB6B09" w:rsidR="0024474F" w:rsidRDefault="0024474F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418FEB22" w14:textId="77777777" w:rsidR="003A06AC" w:rsidRPr="007539B3" w:rsidRDefault="003A06AC" w:rsidP="00AA58CB">
      <w:pPr>
        <w:spacing w:after="0" w:line="240" w:lineRule="auto"/>
        <w:jc w:val="center"/>
        <w:rPr>
          <w:rFonts w:ascii="Samo Sans Pro Rg" w:hAnsi="Samo Sans Pro Rg"/>
          <w:b/>
          <w:sz w:val="24"/>
          <w:szCs w:val="24"/>
        </w:rPr>
      </w:pPr>
    </w:p>
    <w:p w14:paraId="689137FF" w14:textId="2CB2D241" w:rsidR="007539B3" w:rsidRPr="00D745EF" w:rsidRDefault="007539B3" w:rsidP="007539B3">
      <w:pPr>
        <w:spacing w:after="0" w:line="240" w:lineRule="auto"/>
        <w:jc w:val="right"/>
        <w:rPr>
          <w:rFonts w:ascii="Samo Sans Pro Rg" w:hAnsi="Samo Sans Pro Rg"/>
          <w:sz w:val="24"/>
          <w:szCs w:val="24"/>
        </w:rPr>
      </w:pPr>
      <w:r w:rsidRPr="007539B3">
        <w:rPr>
          <w:rFonts w:ascii="Samo Sans Pro Rg" w:hAnsi="Samo Sans Pro Rg"/>
          <w:sz w:val="24"/>
          <w:szCs w:val="24"/>
        </w:rPr>
        <w:t>F</w:t>
      </w:r>
      <w:r>
        <w:rPr>
          <w:rFonts w:ascii="Samo Sans Pro Rg" w:hAnsi="Samo Sans Pro Rg"/>
          <w:sz w:val="24"/>
          <w:szCs w:val="24"/>
        </w:rPr>
        <w:t>ORMATO:</w:t>
      </w:r>
      <w:r w:rsidRPr="007539B3">
        <w:rPr>
          <w:rFonts w:ascii="Samo Sans Pro Rg" w:hAnsi="Samo Sans Pro Rg"/>
          <w:sz w:val="24"/>
          <w:szCs w:val="24"/>
        </w:rPr>
        <w:t xml:space="preserve"> DIC-CEOCV-002</w:t>
      </w:r>
    </w:p>
    <w:tbl>
      <w:tblPr>
        <w:tblStyle w:val="Tablaconcuadrcula"/>
        <w:tblW w:w="11199" w:type="dxa"/>
        <w:tblInd w:w="-147" w:type="dxa"/>
        <w:tblLook w:val="04A0" w:firstRow="1" w:lastRow="0" w:firstColumn="1" w:lastColumn="0" w:noHBand="0" w:noVBand="1"/>
      </w:tblPr>
      <w:tblGrid>
        <w:gridCol w:w="2552"/>
        <w:gridCol w:w="8647"/>
      </w:tblGrid>
      <w:tr w:rsidR="005C1030" w:rsidRPr="00124420" w14:paraId="1FF8459B" w14:textId="77777777" w:rsidTr="00AF060A">
        <w:trPr>
          <w:trHeight w:val="500"/>
        </w:trPr>
        <w:tc>
          <w:tcPr>
            <w:tcW w:w="2552" w:type="dxa"/>
            <w:vAlign w:val="center"/>
          </w:tcPr>
          <w:p w14:paraId="261E3344" w14:textId="77777777" w:rsidR="005C1030" w:rsidRPr="00124420" w:rsidRDefault="005C1030" w:rsidP="00AF060A">
            <w:pPr>
              <w:rPr>
                <w:rFonts w:ascii="HelveticaNeueLT Com 55 Roman" w:hAnsi="HelveticaNeueLT Com 55 Roman"/>
                <w:b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Nombre del Curso:</w:t>
            </w:r>
          </w:p>
        </w:tc>
        <w:tc>
          <w:tcPr>
            <w:tcW w:w="8647" w:type="dxa"/>
            <w:vAlign w:val="center"/>
          </w:tcPr>
          <w:p w14:paraId="6FA17451" w14:textId="4DCDF95E" w:rsidR="00AF060A" w:rsidRPr="006155DF" w:rsidRDefault="00726FB9" w:rsidP="00976637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6155DF">
              <w:rPr>
                <w:rFonts w:ascii="Arial" w:eastAsia="Calibri" w:hAnsi="Arial" w:cs="Arial"/>
                <w:sz w:val="18"/>
                <w:szCs w:val="18"/>
              </w:rPr>
              <w:t xml:space="preserve">Requisitos sanitarios para consultorios médicos generales y de especialidad: </w:t>
            </w:r>
            <w:r w:rsidR="006155DF" w:rsidRPr="006155DF">
              <w:rPr>
                <w:rFonts w:ascii="Arial" w:eastAsia="Calibri" w:hAnsi="Arial" w:cs="Arial"/>
                <w:sz w:val="18"/>
                <w:szCs w:val="18"/>
              </w:rPr>
              <w:t>I</w:t>
            </w:r>
            <w:r w:rsidRPr="006155DF">
              <w:rPr>
                <w:rFonts w:ascii="Arial" w:eastAsia="Calibri" w:hAnsi="Arial" w:cs="Arial"/>
                <w:sz w:val="18"/>
                <w:szCs w:val="18"/>
              </w:rPr>
              <w:t>nfraestructura, equipamiento y normatividad aplicable</w:t>
            </w:r>
            <w:r w:rsidR="006155DF" w:rsidRPr="006155DF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</w:tr>
      <w:tr w:rsidR="005C1030" w:rsidRPr="00124420" w14:paraId="2AA2F446" w14:textId="77777777" w:rsidTr="00976637">
        <w:trPr>
          <w:trHeight w:val="975"/>
        </w:trPr>
        <w:tc>
          <w:tcPr>
            <w:tcW w:w="2552" w:type="dxa"/>
          </w:tcPr>
          <w:p w14:paraId="129320A8" w14:textId="77777777" w:rsidR="005C1030" w:rsidRPr="00124420" w:rsidRDefault="005C1030" w:rsidP="005C1030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Objetivo: </w:t>
            </w:r>
          </w:p>
        </w:tc>
        <w:tc>
          <w:tcPr>
            <w:tcW w:w="8647" w:type="dxa"/>
            <w:vAlign w:val="center"/>
          </w:tcPr>
          <w:p w14:paraId="31587C3D" w14:textId="6B7FF197" w:rsidR="005C1030" w:rsidRPr="006155DF" w:rsidRDefault="004370C6" w:rsidP="00F27D76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4370C6">
              <w:rPr>
                <w:rFonts w:ascii="Arial" w:eastAsia="Calibri" w:hAnsi="Arial" w:cs="Arial"/>
                <w:sz w:val="18"/>
                <w:szCs w:val="18"/>
              </w:rPr>
              <w:t>Conocer la Guía de Autoevaluación para Establecimientos de Atención Médica Ambulatoria o Consultorios Médicos Generales y de Especialidad, así como la NOM-005-SSA3-2018, que establece los requisitos mínimos de infraestructura y equipamiento para la atención médica de pacientes ambulatorios, a fin de verificar el cumplimiento normativo de este tipo de establecimientos.</w:t>
            </w:r>
          </w:p>
        </w:tc>
      </w:tr>
      <w:tr w:rsidR="005C1030" w:rsidRPr="00124420" w14:paraId="0CB992CD" w14:textId="77777777" w:rsidTr="00CF78E9">
        <w:tc>
          <w:tcPr>
            <w:tcW w:w="2552" w:type="dxa"/>
          </w:tcPr>
          <w:p w14:paraId="4881D92D" w14:textId="77777777" w:rsidR="005C1030" w:rsidRPr="00124420" w:rsidRDefault="005C1030" w:rsidP="005C1030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Dirigido a: </w:t>
            </w:r>
          </w:p>
        </w:tc>
        <w:tc>
          <w:tcPr>
            <w:tcW w:w="8647" w:type="dxa"/>
            <w:vAlign w:val="center"/>
          </w:tcPr>
          <w:p w14:paraId="38757295" w14:textId="7DF31CEA" w:rsidR="005C1030" w:rsidRPr="006155DF" w:rsidRDefault="006155DF" w:rsidP="00CF78E9">
            <w:pPr>
              <w:pStyle w:val="Sinespaciado"/>
              <w:jc w:val="both"/>
              <w:rPr>
                <w:rFonts w:ascii="Arial" w:hAnsi="Arial" w:cs="Arial"/>
              </w:rPr>
            </w:pPr>
            <w:r w:rsidRPr="006155DF">
              <w:rPr>
                <w:rFonts w:ascii="Arial" w:hAnsi="Arial" w:cs="Arial"/>
                <w:sz w:val="18"/>
                <w:szCs w:val="18"/>
              </w:rPr>
              <w:t>Consultorios médicos de medicina general y/o especialidad del sector privado.</w:t>
            </w:r>
          </w:p>
        </w:tc>
      </w:tr>
      <w:tr w:rsidR="00AA58CB" w:rsidRPr="00124420" w14:paraId="125D5575" w14:textId="77777777" w:rsidTr="00CF78E9">
        <w:tc>
          <w:tcPr>
            <w:tcW w:w="2552" w:type="dxa"/>
          </w:tcPr>
          <w:p w14:paraId="46417FB0" w14:textId="53B9A163" w:rsidR="00AA58CB" w:rsidRPr="00124420" w:rsidRDefault="00AA58CB" w:rsidP="006558F2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Duración: </w:t>
            </w:r>
          </w:p>
        </w:tc>
        <w:tc>
          <w:tcPr>
            <w:tcW w:w="8647" w:type="dxa"/>
            <w:vAlign w:val="center"/>
          </w:tcPr>
          <w:p w14:paraId="59CC6C23" w14:textId="54BE5BED" w:rsidR="00AA58CB" w:rsidRPr="006155DF" w:rsidRDefault="00413A74" w:rsidP="00CF78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55DF">
              <w:rPr>
                <w:rFonts w:ascii="Arial" w:eastAsia="Calibri" w:hAnsi="Arial" w:cs="Arial"/>
                <w:sz w:val="18"/>
                <w:szCs w:val="18"/>
              </w:rPr>
              <w:t>8</w:t>
            </w:r>
            <w:r w:rsidR="005C1030" w:rsidRPr="006155DF">
              <w:rPr>
                <w:rFonts w:ascii="Arial" w:eastAsia="Calibri" w:hAnsi="Arial" w:cs="Arial"/>
                <w:sz w:val="18"/>
                <w:szCs w:val="18"/>
              </w:rPr>
              <w:t xml:space="preserve"> horas</w:t>
            </w:r>
          </w:p>
        </w:tc>
      </w:tr>
      <w:tr w:rsidR="00AA58CB" w:rsidRPr="00124420" w14:paraId="1CAC94CF" w14:textId="77777777" w:rsidTr="00CF78E9">
        <w:tc>
          <w:tcPr>
            <w:tcW w:w="2552" w:type="dxa"/>
          </w:tcPr>
          <w:p w14:paraId="21A41BB5" w14:textId="77777777" w:rsidR="00AA58CB" w:rsidRPr="00124420" w:rsidRDefault="00AA58CB" w:rsidP="006558F2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Fecha de inicio: </w:t>
            </w:r>
          </w:p>
        </w:tc>
        <w:tc>
          <w:tcPr>
            <w:tcW w:w="8647" w:type="dxa"/>
            <w:vAlign w:val="center"/>
          </w:tcPr>
          <w:p w14:paraId="2FC7BD0E" w14:textId="7CF2EBC0" w:rsidR="00AA58CB" w:rsidRPr="006155DF" w:rsidRDefault="006155DF" w:rsidP="00CF78E9">
            <w:pPr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6155DF">
              <w:rPr>
                <w:rFonts w:ascii="Arial" w:eastAsia="Calibri" w:hAnsi="Arial" w:cs="Arial"/>
                <w:sz w:val="18"/>
                <w:szCs w:val="18"/>
              </w:rPr>
              <w:t xml:space="preserve">01 de abril al </w:t>
            </w:r>
            <w:r w:rsidR="00976637">
              <w:rPr>
                <w:rFonts w:ascii="Arial" w:eastAsia="Calibri" w:hAnsi="Arial" w:cs="Arial"/>
                <w:sz w:val="18"/>
                <w:szCs w:val="18"/>
              </w:rPr>
              <w:t>26 de julio</w:t>
            </w:r>
            <w:r w:rsidRPr="006155DF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446F0D" w:rsidRPr="006155DF">
              <w:rPr>
                <w:rFonts w:ascii="Arial" w:eastAsia="Calibri" w:hAnsi="Arial" w:cs="Arial"/>
                <w:sz w:val="18"/>
                <w:szCs w:val="18"/>
              </w:rPr>
              <w:t>de 202</w:t>
            </w:r>
            <w:r w:rsidR="00D10B63" w:rsidRPr="006155DF"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</w:tc>
      </w:tr>
      <w:tr w:rsidR="00AA58CB" w:rsidRPr="00124420" w14:paraId="68CC83B7" w14:textId="77777777" w:rsidTr="00976637">
        <w:trPr>
          <w:trHeight w:val="1651"/>
        </w:trPr>
        <w:tc>
          <w:tcPr>
            <w:tcW w:w="11199" w:type="dxa"/>
            <w:gridSpan w:val="2"/>
          </w:tcPr>
          <w:p w14:paraId="1921C951" w14:textId="77777777" w:rsidR="006155DF" w:rsidRDefault="006155DF" w:rsidP="006558F2">
            <w:pPr>
              <w:jc w:val="both"/>
              <w:rPr>
                <w:rFonts w:ascii="HelveticaNeueLT Com 55 Roman" w:hAnsi="HelveticaNeueLT Com 55 Roman" w:cs="Arial"/>
                <w:b/>
                <w:sz w:val="18"/>
                <w:szCs w:val="18"/>
              </w:rPr>
            </w:pPr>
          </w:p>
          <w:p w14:paraId="23D5910F" w14:textId="304D1B6C" w:rsidR="00AA58CB" w:rsidRDefault="00AA58CB" w:rsidP="006558F2">
            <w:pPr>
              <w:jc w:val="both"/>
              <w:rPr>
                <w:rFonts w:ascii="HelveticaNeueLT Com 55 Roman" w:hAnsi="HelveticaNeueLT Com 55 Roman" w:cs="Arial"/>
                <w:b/>
                <w:sz w:val="18"/>
                <w:szCs w:val="18"/>
              </w:rPr>
            </w:pPr>
            <w:r w:rsidRPr="00124420">
              <w:rPr>
                <w:rFonts w:ascii="HelveticaNeueLT Com 55 Roman" w:hAnsi="HelveticaNeueLT Com 55 Roman" w:cs="Arial"/>
                <w:b/>
                <w:sz w:val="18"/>
                <w:szCs w:val="18"/>
              </w:rPr>
              <w:t>Contenido Temático:</w:t>
            </w:r>
          </w:p>
          <w:p w14:paraId="0C3330C8" w14:textId="77777777" w:rsidR="00926FDE" w:rsidRPr="00124420" w:rsidRDefault="00926FDE" w:rsidP="006558F2">
            <w:pPr>
              <w:jc w:val="both"/>
              <w:rPr>
                <w:rFonts w:ascii="HelveticaNeueLT Com 55 Roman" w:hAnsi="HelveticaNeueLT Com 55 Roman" w:cs="Arial"/>
                <w:b/>
                <w:sz w:val="18"/>
                <w:szCs w:val="18"/>
              </w:rPr>
            </w:pPr>
          </w:p>
          <w:p w14:paraId="0C51C5D2" w14:textId="77777777" w:rsidR="006155DF" w:rsidRDefault="006155DF" w:rsidP="006155DF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061A6">
              <w:rPr>
                <w:rFonts w:ascii="Arial" w:hAnsi="Arial" w:cs="Arial"/>
                <w:b/>
                <w:sz w:val="24"/>
                <w:szCs w:val="24"/>
                <w:lang w:val="es-ES"/>
              </w:rPr>
              <w:t>Módulo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 w:rsidRPr="005061A6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I</w:t>
            </w:r>
            <w:r w:rsidRPr="005061A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  <w:p w14:paraId="75CD874D" w14:textId="6419EE43" w:rsidR="006155DF" w:rsidRPr="006155DF" w:rsidRDefault="00AC68A2" w:rsidP="006155D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AC68A2">
              <w:rPr>
                <w:rFonts w:ascii="Arial" w:hAnsi="Arial" w:cs="Arial"/>
                <w:sz w:val="24"/>
                <w:szCs w:val="24"/>
                <w:lang w:val="es-ES"/>
              </w:rPr>
              <w:t xml:space="preserve">Requisitos sanitarios para consultorios </w:t>
            </w:r>
            <w:r w:rsidR="00FF581F" w:rsidRPr="00AC68A2">
              <w:rPr>
                <w:rFonts w:ascii="Arial" w:hAnsi="Arial" w:cs="Arial"/>
                <w:sz w:val="24"/>
                <w:szCs w:val="24"/>
                <w:lang w:val="es-ES"/>
              </w:rPr>
              <w:t>médicos generales</w:t>
            </w:r>
            <w:r w:rsidRPr="00AC68A2">
              <w:rPr>
                <w:rFonts w:ascii="Arial" w:hAnsi="Arial" w:cs="Arial"/>
                <w:sz w:val="24"/>
                <w:szCs w:val="24"/>
                <w:lang w:val="es-ES"/>
              </w:rPr>
              <w:t xml:space="preserve"> y de especialidad: infraestructura, equipamiento y normatividad aplicable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AA58CB" w:rsidRPr="00124420" w14:paraId="22E62205" w14:textId="77777777" w:rsidTr="006155DF">
        <w:trPr>
          <w:trHeight w:val="427"/>
        </w:trPr>
        <w:tc>
          <w:tcPr>
            <w:tcW w:w="2552" w:type="dxa"/>
          </w:tcPr>
          <w:p w14:paraId="08E5EF4E" w14:textId="77777777" w:rsidR="00AA58CB" w:rsidRPr="00124420" w:rsidRDefault="00AA58CB" w:rsidP="007539B3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Valor</w:t>
            </w:r>
            <w:r w:rsidR="007539B3"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 en</w:t>
            </w: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 </w:t>
            </w:r>
            <w:r w:rsidR="007539B3"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créditos</w:t>
            </w: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8647" w:type="dxa"/>
          </w:tcPr>
          <w:p w14:paraId="781A456B" w14:textId="6D44EA26" w:rsidR="00AA58CB" w:rsidRPr="00124420" w:rsidRDefault="000B1566" w:rsidP="006558F2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1 crédito</w:t>
            </w:r>
          </w:p>
        </w:tc>
      </w:tr>
      <w:tr w:rsidR="00AA58CB" w:rsidRPr="00124420" w14:paraId="7693355A" w14:textId="77777777" w:rsidTr="00124420">
        <w:tc>
          <w:tcPr>
            <w:tcW w:w="2552" w:type="dxa"/>
          </w:tcPr>
          <w:p w14:paraId="71B3CEF0" w14:textId="77777777" w:rsidR="00AA58CB" w:rsidRPr="00124420" w:rsidRDefault="00AA58CB" w:rsidP="006558F2">
            <w:pPr>
              <w:jc w:val="both"/>
              <w:rPr>
                <w:rFonts w:ascii="HelveticaNeueLT Com 55 Roman" w:hAnsi="HelveticaNeueLT Com 55 Roman"/>
                <w:b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Requisitos:</w:t>
            </w:r>
          </w:p>
        </w:tc>
        <w:tc>
          <w:tcPr>
            <w:tcW w:w="8647" w:type="dxa"/>
          </w:tcPr>
          <w:p w14:paraId="06056C1F" w14:textId="51600367" w:rsidR="009B1D5C" w:rsidRPr="00124420" w:rsidRDefault="007B090F" w:rsidP="006558F2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Equipo de cómputo con a</w:t>
            </w:r>
            <w:r w:rsidR="009B1D5C"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cceso a internet</w:t>
            </w: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.</w:t>
            </w:r>
          </w:p>
          <w:p w14:paraId="17C0902E" w14:textId="7BC77625" w:rsidR="00AA58CB" w:rsidRPr="00124420" w:rsidRDefault="009B1D5C" w:rsidP="006558F2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Disponer de </w:t>
            </w:r>
            <w:r w:rsidR="0079230C"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un espacio</w:t>
            </w: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 y horario para acceder al curso.</w:t>
            </w:r>
          </w:p>
          <w:p w14:paraId="51FE4397" w14:textId="739F6A1A" w:rsidR="009B1D5C" w:rsidRPr="00124420" w:rsidRDefault="009B1D5C" w:rsidP="006558F2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Revisar el material de apoyo.</w:t>
            </w:r>
          </w:p>
          <w:p w14:paraId="45B6548A" w14:textId="030F67CE" w:rsidR="009B1D5C" w:rsidRPr="00124420" w:rsidRDefault="009B1D5C" w:rsidP="006558F2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Usar e</w:t>
            </w:r>
            <w:r w:rsidR="005840BE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l</w:t>
            </w: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 servicio de mensajería en caso de contar con alguna duda.</w:t>
            </w:r>
          </w:p>
          <w:p w14:paraId="23170038" w14:textId="6DAA4488" w:rsidR="009B1D5C" w:rsidRPr="00124420" w:rsidRDefault="009B1D5C" w:rsidP="006558F2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Mantener una motivación activa.</w:t>
            </w:r>
          </w:p>
          <w:p w14:paraId="1A16C513" w14:textId="1F5C9EFE" w:rsidR="009B1D5C" w:rsidRPr="00124420" w:rsidRDefault="009B1D5C" w:rsidP="006558F2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Realizar un descanso entre módulos para despejarse y comprender mejor el contenido.</w:t>
            </w:r>
          </w:p>
        </w:tc>
      </w:tr>
      <w:tr w:rsidR="001F0ED2" w:rsidRPr="00124420" w14:paraId="785D971E" w14:textId="77777777" w:rsidTr="00124420">
        <w:tc>
          <w:tcPr>
            <w:tcW w:w="2552" w:type="dxa"/>
          </w:tcPr>
          <w:p w14:paraId="0872BA88" w14:textId="77777777" w:rsidR="001F0ED2" w:rsidRPr="00124420" w:rsidRDefault="001F0ED2" w:rsidP="00124420">
            <w:pPr>
              <w:rPr>
                <w:rFonts w:ascii="HelveticaNeueLT Com 55 Roman" w:hAnsi="HelveticaNeueLT Com 55 Roman"/>
                <w:b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>Proceso de Inscripción:</w:t>
            </w:r>
          </w:p>
        </w:tc>
        <w:tc>
          <w:tcPr>
            <w:tcW w:w="8647" w:type="dxa"/>
          </w:tcPr>
          <w:p w14:paraId="7AA20E42" w14:textId="2713B873" w:rsidR="00E51A4C" w:rsidRDefault="00336E0A" w:rsidP="00CF78E9">
            <w:pP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 w:rsidRPr="00CF78E9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Regístrate</w:t>
            </w:r>
            <w:r w:rsidR="00CF78E9" w:rsidRPr="00CF78E9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 en la plataforma en: </w:t>
            </w:r>
          </w:p>
          <w:p w14:paraId="0EE2F01F" w14:textId="77777777" w:rsidR="00E51A4C" w:rsidRDefault="00E51A4C" w:rsidP="00CF78E9">
            <w:pP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</w:p>
          <w:p w14:paraId="37093175" w14:textId="7453CBD5" w:rsidR="00E51A4C" w:rsidRDefault="00E51A4C" w:rsidP="00CF78E9">
            <w:pP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hyperlink r:id="rId7" w:history="1">
              <w:r w:rsidRPr="008469D6">
                <w:rPr>
                  <w:rStyle w:val="Hipervnculo"/>
                  <w:rFonts w:ascii="HelveticaNeueLT Com 55 Roman" w:hAnsi="HelveticaNeueLT Com 55 Roman" w:cs="Arial"/>
                  <w:sz w:val="18"/>
                  <w:szCs w:val="18"/>
                  <w:lang w:val="es-ES"/>
                </w:rPr>
                <w:t>https://seicap.ssm.gob.mx/moodle/</w:t>
              </w:r>
            </w:hyperlink>
          </w:p>
          <w:p w14:paraId="346A9832" w14:textId="1CC42085" w:rsidR="001F0ED2" w:rsidRPr="00CF78E9" w:rsidRDefault="001F0ED2" w:rsidP="002F5377">
            <w:pPr>
              <w:rPr>
                <w:rFonts w:ascii="HelveticaNeueLT Com 55 Roman" w:hAnsi="HelveticaNeueLT Com 55 Roman" w:cs="Arial"/>
                <w:sz w:val="18"/>
                <w:szCs w:val="18"/>
              </w:rPr>
            </w:pPr>
          </w:p>
        </w:tc>
      </w:tr>
      <w:tr w:rsidR="00AA58CB" w:rsidRPr="00124420" w14:paraId="3EA976C1" w14:textId="77777777" w:rsidTr="00976637">
        <w:trPr>
          <w:trHeight w:val="758"/>
        </w:trPr>
        <w:tc>
          <w:tcPr>
            <w:tcW w:w="2552" w:type="dxa"/>
          </w:tcPr>
          <w:p w14:paraId="397B5BC0" w14:textId="77777777" w:rsidR="00AA58CB" w:rsidRPr="00124420" w:rsidRDefault="00AA58CB" w:rsidP="006558F2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/>
                <w:b/>
                <w:sz w:val="24"/>
                <w:szCs w:val="24"/>
              </w:rPr>
              <w:t xml:space="preserve">Informes:  </w:t>
            </w:r>
          </w:p>
        </w:tc>
        <w:tc>
          <w:tcPr>
            <w:tcW w:w="8647" w:type="dxa"/>
          </w:tcPr>
          <w:p w14:paraId="56377823" w14:textId="4AF3AE3A" w:rsidR="0063308C" w:rsidRDefault="00D10B63" w:rsidP="0063308C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M.</w:t>
            </w:r>
            <w:r w:rsidR="008A3B9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C. Lucero América Tapia Martínez</w:t>
            </w:r>
          </w:p>
          <w:p w14:paraId="766695A9" w14:textId="69F1E218" w:rsidR="009273D1" w:rsidRDefault="004370C6" w:rsidP="0063308C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  <w:r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d</w:t>
            </w:r>
            <w:r w:rsidR="008A3B93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ra.america.11@gmail.com</w:t>
            </w:r>
          </w:p>
          <w:p w14:paraId="6E8C3942" w14:textId="20DE0004" w:rsidR="00D45AA8" w:rsidRPr="00124420" w:rsidRDefault="00D45AA8" w:rsidP="0063308C">
            <w:pPr>
              <w:jc w:val="both"/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</w:pPr>
          </w:p>
          <w:p w14:paraId="4C7BA659" w14:textId="448E1A2B" w:rsidR="0063308C" w:rsidRPr="00124420" w:rsidRDefault="0063308C" w:rsidP="0063308C">
            <w:pPr>
              <w:jc w:val="both"/>
              <w:rPr>
                <w:rFonts w:ascii="HelveticaNeueLT Com 55 Roman" w:hAnsi="HelveticaNeueLT Com 55 Roman"/>
                <w:sz w:val="24"/>
                <w:szCs w:val="24"/>
              </w:rPr>
            </w:pPr>
            <w:r w:rsidRPr="00124420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Tel. 777 </w:t>
            </w:r>
            <w:r w:rsidR="00051231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362237</w:t>
            </w:r>
            <w:r w:rsidR="009273D1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0</w:t>
            </w:r>
            <w:r w:rsidR="00051231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 y 7773622400, </w:t>
            </w:r>
            <w:r w:rsidR="00732DF8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opción 5, </w:t>
            </w:r>
            <w:r w:rsidR="00051231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 xml:space="preserve">extensión </w:t>
            </w:r>
            <w:r w:rsidR="009273D1">
              <w:rPr>
                <w:rFonts w:ascii="HelveticaNeueLT Com 55 Roman" w:hAnsi="HelveticaNeueLT Com 55 Roman" w:cs="Arial"/>
                <w:sz w:val="18"/>
                <w:szCs w:val="18"/>
                <w:lang w:val="es-ES"/>
              </w:rPr>
              <w:t>5640.</w:t>
            </w:r>
          </w:p>
        </w:tc>
      </w:tr>
    </w:tbl>
    <w:p w14:paraId="66FB0768" w14:textId="0251A569" w:rsidR="008836E9" w:rsidRDefault="008836E9">
      <w:pPr>
        <w:rPr>
          <w:rFonts w:ascii="Samo Sans Pro Rg" w:hAnsi="Samo Sans Pro Rg"/>
          <w:sz w:val="24"/>
          <w:szCs w:val="24"/>
        </w:rPr>
      </w:pPr>
    </w:p>
    <w:p w14:paraId="114360C6" w14:textId="60E4452D" w:rsidR="0086730A" w:rsidRDefault="0086730A">
      <w:pPr>
        <w:rPr>
          <w:rFonts w:ascii="Samo Sans Pro Rg" w:hAnsi="Samo Sans Pro Rg"/>
          <w:sz w:val="24"/>
          <w:szCs w:val="24"/>
        </w:rPr>
      </w:pPr>
    </w:p>
    <w:p w14:paraId="303EB780" w14:textId="2982C09E" w:rsidR="0086730A" w:rsidRPr="0086730A" w:rsidRDefault="0086730A">
      <w:pPr>
        <w:rPr>
          <w:rFonts w:ascii="Samo Sans Pro Rg" w:hAnsi="Samo Sans Pro Rg"/>
          <w:sz w:val="24"/>
          <w:szCs w:val="24"/>
          <w:lang w:val="es-ES_tradnl"/>
        </w:rPr>
      </w:pPr>
    </w:p>
    <w:sectPr w:rsidR="0086730A" w:rsidRPr="0086730A" w:rsidSect="00124420">
      <w:pgSz w:w="12240" w:h="15840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o Sans Pro Rg">
    <w:panose1 w:val="02000503070000020004"/>
    <w:charset w:val="00"/>
    <w:family w:val="modern"/>
    <w:notTrueType/>
    <w:pitch w:val="variable"/>
    <w:sig w:usb0="A00002EF" w:usb1="5000E47B" w:usb2="00000000" w:usb3="00000000" w:csb0="0000009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44D41"/>
    <w:multiLevelType w:val="hybridMultilevel"/>
    <w:tmpl w:val="19DA25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F61C0"/>
    <w:multiLevelType w:val="hybridMultilevel"/>
    <w:tmpl w:val="3782CDC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A457B"/>
    <w:multiLevelType w:val="hybridMultilevel"/>
    <w:tmpl w:val="9058174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E87F8D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E3DA0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27ABC"/>
    <w:multiLevelType w:val="hybridMultilevel"/>
    <w:tmpl w:val="B672B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4198E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87096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05561"/>
    <w:multiLevelType w:val="hybridMultilevel"/>
    <w:tmpl w:val="41526C90"/>
    <w:lvl w:ilvl="0" w:tplc="2EA61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B5CDB"/>
    <w:multiLevelType w:val="hybridMultilevel"/>
    <w:tmpl w:val="77B25B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629E0"/>
    <w:multiLevelType w:val="hybridMultilevel"/>
    <w:tmpl w:val="7ED094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6764C"/>
    <w:multiLevelType w:val="hybridMultilevel"/>
    <w:tmpl w:val="9C3ADDE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F042D9"/>
    <w:multiLevelType w:val="hybridMultilevel"/>
    <w:tmpl w:val="87B824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D0E4E"/>
    <w:multiLevelType w:val="hybridMultilevel"/>
    <w:tmpl w:val="BC56D2B0"/>
    <w:lvl w:ilvl="0" w:tplc="6AB04EC4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83691"/>
    <w:multiLevelType w:val="hybridMultilevel"/>
    <w:tmpl w:val="D958B0C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609C8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30120"/>
    <w:multiLevelType w:val="hybridMultilevel"/>
    <w:tmpl w:val="CD98D364"/>
    <w:lvl w:ilvl="0" w:tplc="76528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A0E88"/>
    <w:multiLevelType w:val="hybridMultilevel"/>
    <w:tmpl w:val="77B25B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04383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F3B86"/>
    <w:multiLevelType w:val="hybridMultilevel"/>
    <w:tmpl w:val="84A891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F3EE9"/>
    <w:multiLevelType w:val="hybridMultilevel"/>
    <w:tmpl w:val="40DA58B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9BD40D2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76898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B3713"/>
    <w:multiLevelType w:val="hybridMultilevel"/>
    <w:tmpl w:val="E64444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9091483">
    <w:abstractNumId w:val="5"/>
  </w:num>
  <w:num w:numId="2" w16cid:durableId="1545754869">
    <w:abstractNumId w:val="10"/>
  </w:num>
  <w:num w:numId="3" w16cid:durableId="1902058297">
    <w:abstractNumId w:val="19"/>
  </w:num>
  <w:num w:numId="4" w16cid:durableId="681396373">
    <w:abstractNumId w:val="17"/>
  </w:num>
  <w:num w:numId="5" w16cid:durableId="1557544580">
    <w:abstractNumId w:val="9"/>
  </w:num>
  <w:num w:numId="6" w16cid:durableId="1446923541">
    <w:abstractNumId w:val="7"/>
  </w:num>
  <w:num w:numId="7" w16cid:durableId="1217887287">
    <w:abstractNumId w:val="4"/>
  </w:num>
  <w:num w:numId="8" w16cid:durableId="1403021432">
    <w:abstractNumId w:val="2"/>
  </w:num>
  <w:num w:numId="9" w16cid:durableId="1356807248">
    <w:abstractNumId w:val="11"/>
  </w:num>
  <w:num w:numId="10" w16cid:durableId="451243664">
    <w:abstractNumId w:val="16"/>
  </w:num>
  <w:num w:numId="11" w16cid:durableId="499930453">
    <w:abstractNumId w:val="22"/>
  </w:num>
  <w:num w:numId="12" w16cid:durableId="1821267616">
    <w:abstractNumId w:val="23"/>
  </w:num>
  <w:num w:numId="13" w16cid:durableId="119423006">
    <w:abstractNumId w:val="6"/>
  </w:num>
  <w:num w:numId="14" w16cid:durableId="502016740">
    <w:abstractNumId w:val="18"/>
  </w:num>
  <w:num w:numId="15" w16cid:durableId="2108772582">
    <w:abstractNumId w:val="3"/>
  </w:num>
  <w:num w:numId="16" w16cid:durableId="727996700">
    <w:abstractNumId w:val="8"/>
  </w:num>
  <w:num w:numId="17" w16cid:durableId="1473399785">
    <w:abstractNumId w:val="15"/>
  </w:num>
  <w:num w:numId="18" w16cid:durableId="1994675941">
    <w:abstractNumId w:val="21"/>
  </w:num>
  <w:num w:numId="19" w16cid:durableId="179053932">
    <w:abstractNumId w:val="14"/>
  </w:num>
  <w:num w:numId="20" w16cid:durableId="255984921">
    <w:abstractNumId w:val="20"/>
  </w:num>
  <w:num w:numId="21" w16cid:durableId="2004509464">
    <w:abstractNumId w:val="0"/>
  </w:num>
  <w:num w:numId="22" w16cid:durableId="1149202528">
    <w:abstractNumId w:val="12"/>
  </w:num>
  <w:num w:numId="23" w16cid:durableId="2030643601">
    <w:abstractNumId w:val="1"/>
  </w:num>
  <w:num w:numId="24" w16cid:durableId="15682997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31"/>
    <w:rsid w:val="00032507"/>
    <w:rsid w:val="00051231"/>
    <w:rsid w:val="00061388"/>
    <w:rsid w:val="000725D1"/>
    <w:rsid w:val="00083A22"/>
    <w:rsid w:val="000B1566"/>
    <w:rsid w:val="000F6267"/>
    <w:rsid w:val="00106318"/>
    <w:rsid w:val="00117CF8"/>
    <w:rsid w:val="00124420"/>
    <w:rsid w:val="001325D2"/>
    <w:rsid w:val="001419F4"/>
    <w:rsid w:val="001533A8"/>
    <w:rsid w:val="001618BE"/>
    <w:rsid w:val="001832A1"/>
    <w:rsid w:val="001A5DD7"/>
    <w:rsid w:val="001C1717"/>
    <w:rsid w:val="001C3D05"/>
    <w:rsid w:val="001D1A14"/>
    <w:rsid w:val="001F0ED2"/>
    <w:rsid w:val="0024474F"/>
    <w:rsid w:val="00246FAC"/>
    <w:rsid w:val="00281B9D"/>
    <w:rsid w:val="0029692D"/>
    <w:rsid w:val="002B0936"/>
    <w:rsid w:val="002E3A6F"/>
    <w:rsid w:val="002F5377"/>
    <w:rsid w:val="00336E0A"/>
    <w:rsid w:val="00350A11"/>
    <w:rsid w:val="003663AA"/>
    <w:rsid w:val="003A06AC"/>
    <w:rsid w:val="00413A74"/>
    <w:rsid w:val="004370C6"/>
    <w:rsid w:val="00446F0D"/>
    <w:rsid w:val="00453919"/>
    <w:rsid w:val="0046363B"/>
    <w:rsid w:val="00493108"/>
    <w:rsid w:val="004E6F20"/>
    <w:rsid w:val="004F51F7"/>
    <w:rsid w:val="00530202"/>
    <w:rsid w:val="00536B9B"/>
    <w:rsid w:val="005557A3"/>
    <w:rsid w:val="00567A26"/>
    <w:rsid w:val="005840BE"/>
    <w:rsid w:val="005A3729"/>
    <w:rsid w:val="005C1030"/>
    <w:rsid w:val="005D73D5"/>
    <w:rsid w:val="005E407E"/>
    <w:rsid w:val="005F476C"/>
    <w:rsid w:val="006155DF"/>
    <w:rsid w:val="0063308C"/>
    <w:rsid w:val="00656E26"/>
    <w:rsid w:val="006616EA"/>
    <w:rsid w:val="00666948"/>
    <w:rsid w:val="00681AD5"/>
    <w:rsid w:val="006A5526"/>
    <w:rsid w:val="006B6F20"/>
    <w:rsid w:val="006E1ED0"/>
    <w:rsid w:val="006F5A24"/>
    <w:rsid w:val="00721982"/>
    <w:rsid w:val="00726FB9"/>
    <w:rsid w:val="00732DF8"/>
    <w:rsid w:val="007330B0"/>
    <w:rsid w:val="00744842"/>
    <w:rsid w:val="007539B3"/>
    <w:rsid w:val="00766502"/>
    <w:rsid w:val="0079230C"/>
    <w:rsid w:val="007B090F"/>
    <w:rsid w:val="007D5356"/>
    <w:rsid w:val="007E5595"/>
    <w:rsid w:val="0083382C"/>
    <w:rsid w:val="00847420"/>
    <w:rsid w:val="00857532"/>
    <w:rsid w:val="008618EA"/>
    <w:rsid w:val="0086730A"/>
    <w:rsid w:val="00881D8A"/>
    <w:rsid w:val="008836E9"/>
    <w:rsid w:val="008A3B93"/>
    <w:rsid w:val="008B0784"/>
    <w:rsid w:val="008C15EC"/>
    <w:rsid w:val="00906F34"/>
    <w:rsid w:val="00926FDE"/>
    <w:rsid w:val="009273D1"/>
    <w:rsid w:val="00964FE6"/>
    <w:rsid w:val="00972431"/>
    <w:rsid w:val="00976637"/>
    <w:rsid w:val="0097664E"/>
    <w:rsid w:val="009B1D5C"/>
    <w:rsid w:val="009D4631"/>
    <w:rsid w:val="00A2161C"/>
    <w:rsid w:val="00A24585"/>
    <w:rsid w:val="00A3722E"/>
    <w:rsid w:val="00A42E1B"/>
    <w:rsid w:val="00A5675B"/>
    <w:rsid w:val="00A67529"/>
    <w:rsid w:val="00AA58CB"/>
    <w:rsid w:val="00AC68A2"/>
    <w:rsid w:val="00AD4C3B"/>
    <w:rsid w:val="00AE1A3B"/>
    <w:rsid w:val="00AF060A"/>
    <w:rsid w:val="00B10ECB"/>
    <w:rsid w:val="00B20D1B"/>
    <w:rsid w:val="00B4024A"/>
    <w:rsid w:val="00B777D4"/>
    <w:rsid w:val="00BE1A75"/>
    <w:rsid w:val="00C8694A"/>
    <w:rsid w:val="00CF673B"/>
    <w:rsid w:val="00CF78E9"/>
    <w:rsid w:val="00D10B63"/>
    <w:rsid w:val="00D22C0D"/>
    <w:rsid w:val="00D45AA8"/>
    <w:rsid w:val="00D51B7F"/>
    <w:rsid w:val="00D745EF"/>
    <w:rsid w:val="00DA405D"/>
    <w:rsid w:val="00DA5FD8"/>
    <w:rsid w:val="00DA7869"/>
    <w:rsid w:val="00E1663D"/>
    <w:rsid w:val="00E51A4C"/>
    <w:rsid w:val="00E86CAD"/>
    <w:rsid w:val="00E908D7"/>
    <w:rsid w:val="00EB0413"/>
    <w:rsid w:val="00F066B2"/>
    <w:rsid w:val="00F2433A"/>
    <w:rsid w:val="00F27D76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4BB16"/>
  <w15:docId w15:val="{59C10972-9F78-234E-A63B-69B09872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72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908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40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24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692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C1030"/>
    <w:pPr>
      <w:spacing w:after="0" w:line="240" w:lineRule="auto"/>
    </w:pPr>
    <w:rPr>
      <w:rFonts w:ascii="Calibri" w:eastAsia="Calibri" w:hAnsi="Calibri" w:cs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6330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A5FD8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B09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B09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B09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09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090F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726F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eicap.ssm.gob.mx/moodl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A09F2-DBB7-A149-986F-7635BDFA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 Iliana</dc:creator>
  <cp:lastModifiedBy>Rosa Iliana Alvarez Uribe</cp:lastModifiedBy>
  <cp:revision>3</cp:revision>
  <cp:lastPrinted>2023-02-07T21:09:00Z</cp:lastPrinted>
  <dcterms:created xsi:type="dcterms:W3CDTF">2026-03-19T16:32:00Z</dcterms:created>
  <dcterms:modified xsi:type="dcterms:W3CDTF">2026-03-19T16:46:00Z</dcterms:modified>
</cp:coreProperties>
</file>